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32054114" w:displacedByCustomXml="next"/>
    <w:bookmarkEnd w:id="0" w:displacedByCustomXml="next"/>
    <w:sdt>
      <w:sdtPr>
        <w:rPr>
          <w:rFonts w:ascii="Arial Black" w:eastAsiaTheme="minorHAnsi" w:hAnsi="Arial Black"/>
          <w:color w:val="FF0000"/>
        </w:rPr>
        <w:id w:val="689263730"/>
        <w:docPartObj>
          <w:docPartGallery w:val="Cover Pages"/>
          <w:docPartUnique/>
        </w:docPartObj>
      </w:sdtPr>
      <w:sdtContent>
        <w:p w14:paraId="70681970" w14:textId="1E86F448" w:rsidR="00542157" w:rsidRPr="00672A38" w:rsidRDefault="00542157" w:rsidP="00542157">
          <w:pPr>
            <w:pStyle w:val="NoSpacing"/>
            <w:spacing w:before="1540" w:after="240"/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noProof/>
              <w:color w:val="FF0000"/>
            </w:rPr>
            <w:drawing>
              <wp:inline distT="0" distB="0" distL="0" distR="0" wp14:anchorId="6BA2454B" wp14:editId="09851BB6">
                <wp:extent cx="1200150" cy="1200150"/>
                <wp:effectExtent l="19050" t="0" r="19050" b="38100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ardinal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150" cy="1200150"/>
                        </a:xfrm>
                        <a:prstGeom prst="roundRect">
                          <a:avLst>
                            <a:gd name="adj" fmla="val 8594"/>
                          </a:avLst>
                        </a:prstGeom>
                        <a:solidFill>
                          <a:srgbClr val="FFFFFF">
                            <a:shade val="85000"/>
                          </a:srgbClr>
                        </a:solidFill>
                        <a:ln>
                          <a:noFill/>
                        </a:ln>
                        <a:effectLst>
                          <a:reflection blurRad="12700" stA="38000" endPos="28000" dist="5000" dir="5400000" sy="-100000" algn="bl" rotWithShape="0"/>
                        </a:effectLst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="Arial Black" w:eastAsiaTheme="majorEastAsia" w:hAnsi="Arial Black" w:cstheme="majorBidi"/>
              <w:caps/>
              <w:color w:val="FF0000"/>
              <w:sz w:val="72"/>
              <w:szCs w:val="72"/>
            </w:rPr>
            <w:alias w:val="Title"/>
            <w:tag w:val=""/>
            <w:id w:val="1735040861"/>
            <w:placeholder>
              <w:docPart w:val="187FBE3474414FC5AEB7FDB876A25AE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4A4C1CA" w14:textId="6D6C6EB4" w:rsidR="00542157" w:rsidRPr="00672A38" w:rsidRDefault="00542157" w:rsidP="00542157">
              <w:pPr>
                <w:pStyle w:val="NoSpacing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="Arial Black" w:eastAsiaTheme="majorEastAsia" w:hAnsi="Arial Black" w:cstheme="majorBidi"/>
                  <w:caps/>
                  <w:color w:val="FF0000"/>
                  <w:sz w:val="80"/>
                  <w:szCs w:val="80"/>
                </w:rPr>
              </w:pPr>
              <w:r w:rsidRPr="00672A38">
                <w:rPr>
                  <w:rFonts w:ascii="Arial Black" w:eastAsiaTheme="majorEastAsia" w:hAnsi="Arial Black" w:cstheme="majorBidi"/>
                  <w:caps/>
                  <w:color w:val="FF0000"/>
                  <w:sz w:val="72"/>
                  <w:szCs w:val="72"/>
                </w:rPr>
                <w:t>VCC OFFICERS</w:t>
              </w:r>
            </w:p>
          </w:sdtContent>
        </w:sdt>
        <w:sdt>
          <w:sdtPr>
            <w:rPr>
              <w:rFonts w:ascii="Arial Black" w:hAnsi="Arial Black"/>
              <w:color w:val="FF0000"/>
              <w:sz w:val="28"/>
              <w:szCs w:val="28"/>
            </w:rPr>
            <w:alias w:val="Subtitle"/>
            <w:tag w:val=""/>
            <w:id w:val="328029620"/>
            <w:placeholder>
              <w:docPart w:val="DE5D901CA79D4405A1D92B1A7066293F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1FAB5600" w14:textId="16779206" w:rsidR="00542157" w:rsidRPr="00672A38" w:rsidRDefault="00542157" w:rsidP="00542157">
              <w:pPr>
                <w:pStyle w:val="NoSpacing"/>
                <w:jc w:val="center"/>
                <w:rPr>
                  <w:rFonts w:ascii="Arial Black" w:hAnsi="Arial Black"/>
                  <w:color w:val="FF0000"/>
                  <w:sz w:val="28"/>
                  <w:szCs w:val="28"/>
                </w:rPr>
              </w:pPr>
              <w:r w:rsidRPr="00672A38">
                <w:rPr>
                  <w:rFonts w:ascii="Arial Black" w:hAnsi="Arial Black"/>
                  <w:color w:val="FF0000"/>
                  <w:sz w:val="28"/>
                  <w:szCs w:val="28"/>
                </w:rPr>
                <w:t>Virginia Camping Cardinals</w:t>
              </w:r>
            </w:p>
          </w:sdtContent>
        </w:sdt>
        <w:p w14:paraId="0B0EFBE5" w14:textId="46AE8C5A" w:rsidR="00542157" w:rsidRPr="00672A38" w:rsidRDefault="00542157" w:rsidP="00542157">
          <w:pPr>
            <w:pStyle w:val="NoSpacing"/>
            <w:spacing w:before="480"/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noProof/>
              <w:color w:val="FF0000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441CCF2B" wp14:editId="204479AB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FF0000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 w:fullDate="2026-01-20T00:00:00Z"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177802E5" w14:textId="40F5BBB7" w:rsidR="00542157" w:rsidRPr="00672A38" w:rsidRDefault="002E3946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FF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FF0000"/>
                                        <w:sz w:val="28"/>
                                        <w:szCs w:val="28"/>
                                      </w:rPr>
                                      <w:t>January 20, 2026</w:t>
                                    </w:r>
                                  </w:p>
                                </w:sdtContent>
                              </w:sdt>
                              <w:p w14:paraId="7213BD64" w14:textId="1EDC6C12" w:rsidR="00542157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Company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542157">
                                      <w:rPr>
                                        <w:caps/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A5599FD" w14:textId="7265D2CD" w:rsidR="00542157" w:rsidRDefault="00000000">
                                <w:pPr>
                                  <w:pStyle w:val="NoSpacing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542157"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41CCF2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6182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FF0000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 w:fullDate="2026-01-20T00:00:00Z"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177802E5" w14:textId="40F5BBB7" w:rsidR="00542157" w:rsidRPr="00672A38" w:rsidRDefault="002E3946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aps/>
                                  <w:color w:val="FF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FF0000"/>
                                  <w:sz w:val="28"/>
                                  <w:szCs w:val="28"/>
                                </w:rPr>
                                <w:t>January 20, 2026</w:t>
                              </w:r>
                            </w:p>
                          </w:sdtContent>
                        </w:sdt>
                        <w:p w14:paraId="7213BD64" w14:textId="1EDC6C12" w:rsidR="00542157" w:rsidRDefault="00000000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Company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542157">
                                <w:rPr>
                                  <w:caps/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A5599FD" w14:textId="7265D2CD" w:rsidR="00542157" w:rsidRDefault="00000000">
                          <w:pPr>
                            <w:pStyle w:val="NoSpacing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542157"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</w:p>
        <w:p w14:paraId="37A660E7" w14:textId="3FA2351C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br w:type="page"/>
          </w:r>
          <w:r w:rsidR="002E3946">
            <w:rPr>
              <w:rFonts w:ascii="Arial Black" w:hAnsi="Arial Black"/>
              <w:color w:val="FF0000"/>
            </w:rPr>
            <w:lastRenderedPageBreak/>
            <w:t>Jesse McRae</w:t>
          </w:r>
          <w:r w:rsidRPr="00672A38">
            <w:rPr>
              <w:rFonts w:ascii="Arial Black" w:hAnsi="Arial Black"/>
              <w:color w:val="FF0000"/>
            </w:rPr>
            <w:t>, President</w:t>
          </w:r>
        </w:p>
        <w:p w14:paraId="04E03CF0" w14:textId="1B13C3A3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Email: </w:t>
          </w:r>
          <w:r w:rsidR="002E3946">
            <w:rPr>
              <w:rFonts w:ascii="Arial Black" w:hAnsi="Arial Black"/>
              <w:color w:val="FF0000"/>
            </w:rPr>
            <w:t>jmcrae52@gmail.com</w:t>
          </w:r>
        </w:p>
        <w:p w14:paraId="1D2E9C14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58099956" w14:textId="4F7D8EE3" w:rsidR="00542157" w:rsidRPr="00672A38" w:rsidRDefault="002E3946" w:rsidP="00542157">
          <w:pPr>
            <w:jc w:val="center"/>
            <w:rPr>
              <w:rFonts w:ascii="Arial Black" w:hAnsi="Arial Black"/>
              <w:color w:val="FF0000"/>
            </w:rPr>
          </w:pPr>
          <w:r>
            <w:rPr>
              <w:rFonts w:ascii="Arial Black" w:hAnsi="Arial Black"/>
              <w:color w:val="FF0000"/>
            </w:rPr>
            <w:t>Cleatous Kennedy</w:t>
          </w:r>
          <w:r w:rsidR="00542157" w:rsidRPr="00672A38">
            <w:rPr>
              <w:rFonts w:ascii="Arial Black" w:hAnsi="Arial Black"/>
              <w:color w:val="FF0000"/>
            </w:rPr>
            <w:t>, Vice-</w:t>
          </w:r>
          <w:r w:rsidR="001F7337">
            <w:rPr>
              <w:rFonts w:ascii="Arial Black" w:hAnsi="Arial Black"/>
              <w:color w:val="FF0000"/>
            </w:rPr>
            <w:t>P</w:t>
          </w:r>
          <w:r w:rsidR="00542157" w:rsidRPr="00672A38">
            <w:rPr>
              <w:rFonts w:ascii="Arial Black" w:hAnsi="Arial Black"/>
              <w:color w:val="FF0000"/>
            </w:rPr>
            <w:t>resident</w:t>
          </w:r>
        </w:p>
        <w:p w14:paraId="034C59CE" w14:textId="696D46AF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Email: </w:t>
          </w:r>
          <w:r w:rsidR="002E3946">
            <w:rPr>
              <w:rFonts w:ascii="Arial Black" w:hAnsi="Arial Black"/>
              <w:color w:val="FF0000"/>
            </w:rPr>
            <w:t>cleatous@hotmail.com</w:t>
          </w:r>
        </w:p>
        <w:p w14:paraId="231DD3FB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4A5A1B1A" w14:textId="36E908DC" w:rsidR="00542157" w:rsidRPr="00672A38" w:rsidRDefault="002E3946" w:rsidP="00542157">
          <w:pPr>
            <w:jc w:val="center"/>
            <w:rPr>
              <w:rFonts w:ascii="Arial Black" w:hAnsi="Arial Black"/>
              <w:color w:val="FF0000"/>
            </w:rPr>
          </w:pPr>
          <w:r>
            <w:rPr>
              <w:rFonts w:ascii="Arial Black" w:hAnsi="Arial Black"/>
              <w:color w:val="FF0000"/>
            </w:rPr>
            <w:t>Susan Baker</w:t>
          </w:r>
          <w:r w:rsidR="00542157" w:rsidRPr="00672A38">
            <w:rPr>
              <w:rFonts w:ascii="Arial Black" w:hAnsi="Arial Black"/>
              <w:color w:val="FF0000"/>
            </w:rPr>
            <w:t>, Secretary</w:t>
          </w:r>
        </w:p>
        <w:p w14:paraId="7DCE99E5" w14:textId="0DF9CBE0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Email: </w:t>
          </w:r>
          <w:r w:rsidR="002E3946">
            <w:rPr>
              <w:rFonts w:ascii="Arial Black" w:hAnsi="Arial Black"/>
              <w:color w:val="FF0000"/>
            </w:rPr>
            <w:t>susan.baker07@comcast.net</w:t>
          </w:r>
        </w:p>
        <w:p w14:paraId="79F2E425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76274651" w14:textId="5B343C57" w:rsidR="00542157" w:rsidRPr="00672A38" w:rsidRDefault="00814095" w:rsidP="00542157">
          <w:pPr>
            <w:jc w:val="center"/>
            <w:rPr>
              <w:rFonts w:ascii="Arial Black" w:hAnsi="Arial Black"/>
              <w:color w:val="FF0000"/>
            </w:rPr>
          </w:pPr>
          <w:r>
            <w:rPr>
              <w:rFonts w:ascii="Arial Black" w:hAnsi="Arial Black"/>
              <w:color w:val="FF0000"/>
            </w:rPr>
            <w:t>Deborah Godbolt</w:t>
          </w:r>
          <w:r w:rsidR="00542157" w:rsidRPr="00672A38">
            <w:rPr>
              <w:rFonts w:ascii="Arial Black" w:hAnsi="Arial Black"/>
              <w:color w:val="FF0000"/>
            </w:rPr>
            <w:t>, Treasurer</w:t>
          </w:r>
        </w:p>
        <w:p w14:paraId="5BC17A66" w14:textId="37368AF3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Email: </w:t>
          </w:r>
          <w:r w:rsidR="00814095">
            <w:rPr>
              <w:rFonts w:ascii="Arial Black" w:hAnsi="Arial Black"/>
              <w:color w:val="FF0000"/>
            </w:rPr>
            <w:t>dgodbolt@hotmail.com</w:t>
          </w:r>
        </w:p>
        <w:p w14:paraId="28818754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0C31670D" w14:textId="524161CF" w:rsidR="00542157" w:rsidRPr="00672A38" w:rsidRDefault="00102592" w:rsidP="00542157">
          <w:pPr>
            <w:jc w:val="center"/>
            <w:rPr>
              <w:rFonts w:ascii="Arial Black" w:hAnsi="Arial Black"/>
              <w:color w:val="FF0000"/>
            </w:rPr>
          </w:pPr>
          <w:r>
            <w:rPr>
              <w:rFonts w:ascii="Arial Black" w:hAnsi="Arial Black"/>
              <w:color w:val="FF0000"/>
            </w:rPr>
            <w:t>Gayle Sneed</w:t>
          </w:r>
          <w:r w:rsidR="00542157" w:rsidRPr="00672A38">
            <w:rPr>
              <w:rFonts w:ascii="Arial Black" w:hAnsi="Arial Black"/>
              <w:color w:val="FF0000"/>
            </w:rPr>
            <w:t>, Financial Secretary</w:t>
          </w:r>
        </w:p>
        <w:p w14:paraId="5E4B26C7" w14:textId="3F57070D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Email: </w:t>
          </w:r>
          <w:r w:rsidR="00102592" w:rsidRPr="00102592">
            <w:rPr>
              <w:rFonts w:ascii="Arial Black" w:hAnsi="Arial Black"/>
              <w:color w:val="FF0000"/>
            </w:rPr>
            <w:t>hisl8ybug@yahoo.com</w:t>
          </w:r>
        </w:p>
        <w:p w14:paraId="041B7DF5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2DBBD56E" w14:textId="35DBD6EC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>S</w:t>
          </w:r>
          <w:r w:rsidR="001F7337">
            <w:rPr>
              <w:rFonts w:ascii="Arial Black" w:hAnsi="Arial Black"/>
              <w:color w:val="FF0000"/>
            </w:rPr>
            <w:t>e</w:t>
          </w:r>
          <w:r w:rsidRPr="00672A38">
            <w:rPr>
              <w:rFonts w:ascii="Arial Black" w:hAnsi="Arial Black"/>
              <w:color w:val="FF0000"/>
            </w:rPr>
            <w:t xml:space="preserve">rgent of Arms:   </w:t>
          </w:r>
          <w:r w:rsidR="00FD77D1">
            <w:rPr>
              <w:rFonts w:ascii="Arial Black" w:hAnsi="Arial Black"/>
              <w:color w:val="FF0000"/>
            </w:rPr>
            <w:t>Greg Butts</w:t>
          </w:r>
        </w:p>
        <w:p w14:paraId="19F7A3FF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4C5B289B" w14:textId="78865ADE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Chaplain:  </w:t>
          </w:r>
          <w:r w:rsidR="0036083C">
            <w:rPr>
              <w:rFonts w:ascii="Arial Black" w:hAnsi="Arial Black"/>
              <w:color w:val="FF0000"/>
            </w:rPr>
            <w:t>Orlic Wilkins</w:t>
          </w:r>
        </w:p>
        <w:p w14:paraId="60319A46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69F852B5" w14:textId="23528820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 xml:space="preserve">Quarter </w:t>
          </w:r>
          <w:r w:rsidR="003549C7">
            <w:rPr>
              <w:rFonts w:ascii="Arial Black" w:hAnsi="Arial Black"/>
              <w:color w:val="FF0000"/>
            </w:rPr>
            <w:t>M</w:t>
          </w:r>
          <w:r w:rsidRPr="00672A38">
            <w:rPr>
              <w:rFonts w:ascii="Arial Black" w:hAnsi="Arial Black"/>
              <w:color w:val="FF0000"/>
            </w:rPr>
            <w:t>aster: Larry Taylor</w:t>
          </w:r>
        </w:p>
        <w:p w14:paraId="7689DD71" w14:textId="77777777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</w:p>
        <w:p w14:paraId="7520B9A0" w14:textId="22012346" w:rsidR="00542157" w:rsidRPr="00672A38" w:rsidRDefault="00542157" w:rsidP="00542157">
          <w:pPr>
            <w:jc w:val="center"/>
            <w:rPr>
              <w:rFonts w:ascii="Arial Black" w:hAnsi="Arial Black"/>
              <w:color w:val="FF0000"/>
            </w:rPr>
          </w:pPr>
          <w:r w:rsidRPr="00672A38">
            <w:rPr>
              <w:rFonts w:ascii="Arial Black" w:hAnsi="Arial Black"/>
              <w:color w:val="FF0000"/>
            </w:rPr>
            <w:t>Parliamentarian: George Whitted</w:t>
          </w:r>
        </w:p>
      </w:sdtContent>
    </w:sdt>
    <w:p w14:paraId="6370ED1D" w14:textId="2F0FEAC1" w:rsidR="00ED18CB" w:rsidRPr="00672A38" w:rsidRDefault="00ED18CB" w:rsidP="00542157">
      <w:pPr>
        <w:jc w:val="center"/>
        <w:rPr>
          <w:color w:val="FF0000"/>
        </w:rPr>
      </w:pPr>
    </w:p>
    <w:sectPr w:rsidR="00ED18CB" w:rsidRPr="00672A38" w:rsidSect="00542157"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42"/>
    <w:rsid w:val="00102592"/>
    <w:rsid w:val="001F7337"/>
    <w:rsid w:val="002E0414"/>
    <w:rsid w:val="002E3946"/>
    <w:rsid w:val="002F221E"/>
    <w:rsid w:val="003549C7"/>
    <w:rsid w:val="0036083C"/>
    <w:rsid w:val="00370491"/>
    <w:rsid w:val="00444842"/>
    <w:rsid w:val="00542157"/>
    <w:rsid w:val="00672A38"/>
    <w:rsid w:val="00814095"/>
    <w:rsid w:val="00ED18CB"/>
    <w:rsid w:val="00FD7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2BB43"/>
  <w15:chartTrackingRefBased/>
  <w15:docId w15:val="{2B86E807-D741-486F-A572-413A6B3B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215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42157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87FBE3474414FC5AEB7FDB876A25A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C71AB-04BA-44FC-9A24-0642557671CB}"/>
      </w:docPartPr>
      <w:docPartBody>
        <w:p w:rsidR="00F30D96" w:rsidRDefault="004A2FAB" w:rsidP="004A2FAB">
          <w:pPr>
            <w:pStyle w:val="187FBE3474414FC5AEB7FDB876A25AEE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[Document title]</w:t>
          </w:r>
        </w:p>
      </w:docPartBody>
    </w:docPart>
    <w:docPart>
      <w:docPartPr>
        <w:name w:val="DE5D901CA79D4405A1D92B1A7066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0BA5F-1945-43AE-8915-C7ED8D515549}"/>
      </w:docPartPr>
      <w:docPartBody>
        <w:p w:rsidR="00F30D96" w:rsidRDefault="004A2FAB" w:rsidP="004A2FAB">
          <w:pPr>
            <w:pStyle w:val="DE5D901CA79D4405A1D92B1A7066293F"/>
          </w:pPr>
          <w:r>
            <w:rPr>
              <w:color w:val="4472C4" w:themeColor="accent1"/>
              <w:sz w:val="28"/>
              <w:szCs w:val="28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AB"/>
    <w:rsid w:val="00075046"/>
    <w:rsid w:val="002619F1"/>
    <w:rsid w:val="002F221E"/>
    <w:rsid w:val="00370491"/>
    <w:rsid w:val="004A2FAB"/>
    <w:rsid w:val="006275D0"/>
    <w:rsid w:val="00661B95"/>
    <w:rsid w:val="00A161E2"/>
    <w:rsid w:val="00F3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7FBE3474414FC5AEB7FDB876A25AEE">
    <w:name w:val="187FBE3474414FC5AEB7FDB876A25AEE"/>
    <w:rsid w:val="004A2FAB"/>
  </w:style>
  <w:style w:type="paragraph" w:customStyle="1" w:styleId="DE5D901CA79D4405A1D92B1A7066293F">
    <w:name w:val="DE5D901CA79D4405A1D92B1A7066293F"/>
    <w:rsid w:val="004A2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2026-01-20T00:00:00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VCC OFFICERS</dc:title>
  <dc:subject>Virginia Camping Cardinals</dc:subject>
  <dc:creator>Jesse McRae</dc:creator>
  <cp:keywords/>
  <dc:description/>
  <cp:lastModifiedBy>Jesse McRae</cp:lastModifiedBy>
  <cp:revision>8</cp:revision>
  <dcterms:created xsi:type="dcterms:W3CDTF">2022-01-24T15:52:00Z</dcterms:created>
  <dcterms:modified xsi:type="dcterms:W3CDTF">2026-01-20T15:04:00Z</dcterms:modified>
</cp:coreProperties>
</file>